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위 임 장</w:t>
      </w:r>
    </w:p>
    <w:p/>
    <w:p>
      <w:pPr>
        <w:jc w:val="center"/>
      </w:pPr>
      <w:r>
        <w:rPr>
          <w:sz w:val="22"/>
        </w:rPr>
        <w:t>(저작권 등록 신청용)</w:t>
      </w:r>
    </w:p>
    <w:p/>
    <w:p>
      <w:r>
        <w:rPr>
          <w:b/>
        </w:rPr>
        <w:t>1. 위임인 (신청인)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18"/>
          </w:tcPr>
          <w:p>
            <w:r>
              <w:t>성명(법인명)</w:t>
            </w:r>
          </w:p>
        </w:tc>
        <w:tc>
          <w:tcPr>
            <w:tcW w:type="dxa" w:w="5953"/>
          </w:tcPr>
          <w:p>
            <w:r/>
          </w:p>
        </w:tc>
      </w:tr>
      <w:tr>
        <w:tc>
          <w:tcPr>
            <w:tcW w:type="dxa" w:w="3118"/>
          </w:tcPr>
          <w:p>
            <w:r>
              <w:t>주민등록번호(법인등록번호)</w:t>
            </w:r>
          </w:p>
        </w:tc>
        <w:tc>
          <w:tcPr>
            <w:tcW w:type="dxa" w:w="5953"/>
          </w:tcPr>
          <w:p>
            <w:r/>
          </w:p>
        </w:tc>
      </w:tr>
      <w:tr>
        <w:tc>
          <w:tcPr>
            <w:tcW w:type="dxa" w:w="3118"/>
          </w:tcPr>
          <w:p>
            <w:r>
              <w:t>주소</w:t>
            </w:r>
          </w:p>
        </w:tc>
        <w:tc>
          <w:tcPr>
            <w:tcW w:type="dxa" w:w="5953"/>
          </w:tcPr>
          <w:p>
            <w:r/>
          </w:p>
        </w:tc>
      </w:tr>
      <w:tr>
        <w:tc>
          <w:tcPr>
            <w:tcW w:type="dxa" w:w="3118"/>
          </w:tcPr>
          <w:p>
            <w:r>
              <w:t>연락처</w:t>
            </w:r>
          </w:p>
        </w:tc>
        <w:tc>
          <w:tcPr>
            <w:tcW w:type="dxa" w:w="5953"/>
          </w:tcPr>
          <w:p>
            <w:r/>
          </w:p>
        </w:tc>
      </w:tr>
    </w:tbl>
    <w:p/>
    <w:p>
      <w:r>
        <w:rPr>
          <w:b/>
        </w:rPr>
        <w:t>2. 수임인 (대리인)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상호</w:t>
            </w:r>
          </w:p>
        </w:tc>
        <w:tc>
          <w:tcPr>
            <w:tcW w:type="dxa" w:w="4320"/>
          </w:tcPr>
          <w:p>
            <w:r>
              <w:t>마크허브 (특허법인 본)</w:t>
            </w:r>
          </w:p>
        </w:tc>
      </w:tr>
      <w:tr>
        <w:tc>
          <w:tcPr>
            <w:tcW w:type="dxa" w:w="4320"/>
          </w:tcPr>
          <w:p>
            <w:r>
              <w:t>주소</w:t>
            </w:r>
          </w:p>
        </w:tc>
        <w:tc>
          <w:tcPr>
            <w:tcW w:type="dxa" w:w="4320"/>
          </w:tcPr>
          <w:p>
            <w:r>
              <w:t>서울 강남구 테헤란로70길 14-8 세왕개발빌딩 8층</w:t>
            </w:r>
          </w:p>
        </w:tc>
      </w:tr>
    </w:tbl>
    <w:p/>
    <w:p>
      <w:r>
        <w:rPr>
          <w:b/>
        </w:rPr>
        <w:t>3. 위임사항</w:t>
      </w:r>
    </w:p>
    <w:p>
      <w:r>
        <w:t>· 저작권 등록 신청 및 이에 부수하는 일체의 절차</w:t>
      </w:r>
    </w:p>
    <w:p>
      <w:r>
        <w:t>· 등록증 수령, 보정·보완 서류의 제출 및 수령</w:t>
      </w:r>
    </w:p>
    <w:p>
      <w:r>
        <w:t>· 위 각 사항에 관한 복대리인 선임</w:t>
      </w:r>
    </w:p>
    <w:p/>
    <w:p>
      <w:r>
        <w:t>위와 같이 저작권 등록 신청에 관한 권한 일체를 수임인에게 위임합니다.</w:t>
      </w:r>
    </w:p>
    <w:p/>
    <w:p>
      <w:r>
        <w:t>20      년        월        일</w:t>
      </w:r>
    </w:p>
    <w:p/>
    <w:p>
      <w:pPr>
        <w:jc w:val="right"/>
      </w:pPr>
      <w:r>
        <w:t>위임인 :                          (서명 또는 인)</w:t>
      </w:r>
    </w:p>
    <w:sectPr w:rsidR="00FC693F" w:rsidRPr="0006063C" w:rsidSect="00034616">
      <w:pgSz w:w="12240" w:h="15840"/>
      <w:pgMar w:top="1417" w:right="1800" w:bottom="141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